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BF" w:rsidRPr="009333BF" w:rsidRDefault="009333BF" w:rsidP="00F87545">
      <w:pPr>
        <w:jc w:val="center"/>
        <w:rPr>
          <w:b/>
          <w:bCs/>
          <w:color w:val="000000" w:themeColor="text1"/>
          <w:sz w:val="40"/>
          <w:szCs w:val="40"/>
          <w:lang w:val="ru-RU"/>
        </w:rPr>
      </w:pPr>
      <w:r w:rsidRPr="009333BF">
        <w:rPr>
          <w:b/>
          <w:bCs/>
          <w:color w:val="000000" w:themeColor="text1"/>
          <w:sz w:val="40"/>
          <w:szCs w:val="40"/>
          <w:lang w:val="ru-RU"/>
        </w:rPr>
        <w:t>Осень, осень</w:t>
      </w:r>
    </w:p>
    <w:p w:rsidR="009333BF" w:rsidRPr="009333BF" w:rsidRDefault="009333BF" w:rsidP="00F87545">
      <w:pPr>
        <w:jc w:val="center"/>
        <w:rPr>
          <w:bCs/>
          <w:color w:val="000000" w:themeColor="text1"/>
          <w:sz w:val="40"/>
          <w:szCs w:val="40"/>
          <w:lang w:val="ru-RU"/>
        </w:rPr>
      </w:pPr>
    </w:p>
    <w:p w:rsidR="00F87545" w:rsidRPr="009333BF" w:rsidRDefault="00F87545" w:rsidP="00F87545">
      <w:pPr>
        <w:jc w:val="center"/>
        <w:rPr>
          <w:bCs/>
          <w:color w:val="000000" w:themeColor="text1"/>
          <w:sz w:val="40"/>
          <w:szCs w:val="40"/>
          <w:lang w:val="ru-RU"/>
        </w:rPr>
      </w:pPr>
      <w:r w:rsidRPr="009333BF">
        <w:rPr>
          <w:bCs/>
          <w:color w:val="000000" w:themeColor="text1"/>
          <w:sz w:val="40"/>
          <w:szCs w:val="40"/>
          <w:lang w:val="ru-RU"/>
        </w:rPr>
        <w:t xml:space="preserve">Осень, осень, листья пожелтели,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И летят они, кружась, к земле.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Осень, осень, грустные напевы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Зазвучали нежно в тишине.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Ты уходишь, лето, безвозвратно,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Унося с собой тепло весны;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И, с приходом осени и жатвы,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>Преподносишь чудные плоды.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Осень жизни наступает всюду.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Дни бегут, секунды торопя.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И </w:t>
      </w:r>
      <w:proofErr w:type="gramStart"/>
      <w:r w:rsidRPr="009333BF">
        <w:rPr>
          <w:bCs/>
          <w:color w:val="000000" w:themeColor="text1"/>
          <w:sz w:val="40"/>
          <w:szCs w:val="40"/>
          <w:lang w:val="ru-RU"/>
        </w:rPr>
        <w:t>пред взором</w:t>
      </w:r>
      <w:proofErr w:type="gramEnd"/>
      <w:r w:rsidRPr="009333BF">
        <w:rPr>
          <w:bCs/>
          <w:color w:val="000000" w:themeColor="text1"/>
          <w:sz w:val="40"/>
          <w:szCs w:val="40"/>
          <w:lang w:val="ru-RU"/>
        </w:rPr>
        <w:t xml:space="preserve"> возбужденным мира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Разгорается утра заря.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>С чем предстанешь ты п</w:t>
      </w:r>
      <w:r w:rsidRPr="009333BF">
        <w:rPr>
          <w:bCs/>
          <w:color w:val="000000" w:themeColor="text1"/>
          <w:sz w:val="40"/>
          <w:szCs w:val="40"/>
        </w:rPr>
        <w:t>e</w:t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ред Иисусом,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>Перед грозным праведным Судьей?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Хочет видеть Он тебя с плодами.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>Хочет Он ввести тебя в покой.</w:t>
      </w:r>
      <w:r w:rsidRPr="009333BF">
        <w:rPr>
          <w:color w:val="000000" w:themeColor="text1"/>
          <w:sz w:val="40"/>
          <w:szCs w:val="40"/>
          <w:lang w:val="ru-RU"/>
        </w:rPr>
        <w:br/>
      </w:r>
      <w:bookmarkStart w:id="0" w:name="_GoBack"/>
      <w:bookmarkEnd w:id="0"/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Осень, осень, холод наступает.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Леденит усталые сердца.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Тьма неверья землю покрывает,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Беззаконьям не видать конца.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Наступает день великой жатвы,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День, когда за все ты дашь отчет.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 xml:space="preserve">Этот день для многих будет страшным, </w:t>
      </w:r>
      <w:r w:rsidRPr="009333BF">
        <w:rPr>
          <w:color w:val="000000" w:themeColor="text1"/>
          <w:sz w:val="40"/>
          <w:szCs w:val="40"/>
          <w:lang w:val="ru-RU"/>
        </w:rPr>
        <w:br/>
      </w:r>
      <w:r w:rsidRPr="009333BF">
        <w:rPr>
          <w:bCs/>
          <w:color w:val="000000" w:themeColor="text1"/>
          <w:sz w:val="40"/>
          <w:szCs w:val="40"/>
          <w:lang w:val="ru-RU"/>
        </w:rPr>
        <w:t>Этот день всю землю потрясет.</w:t>
      </w:r>
    </w:p>
    <w:p w:rsidR="00DD009A" w:rsidRPr="009333BF" w:rsidRDefault="00DD009A" w:rsidP="00F87545">
      <w:pPr>
        <w:jc w:val="center"/>
        <w:rPr>
          <w:color w:val="000000" w:themeColor="text1"/>
          <w:sz w:val="40"/>
          <w:szCs w:val="40"/>
          <w:lang w:val="ru-RU"/>
        </w:rPr>
      </w:pPr>
    </w:p>
    <w:sectPr w:rsidR="00DD009A" w:rsidRPr="009333BF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545"/>
    <w:rsid w:val="009333BF"/>
    <w:rsid w:val="00AC0D40"/>
    <w:rsid w:val="00CE11F7"/>
    <w:rsid w:val="00DD009A"/>
    <w:rsid w:val="00F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7119"/>
  <w15:docId w15:val="{81FDE9F1-73D4-446C-9C40-6E688D7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2011-01-15T03:12:00Z</dcterms:created>
  <dcterms:modified xsi:type="dcterms:W3CDTF">2018-06-16T01:04:00Z</dcterms:modified>
</cp:coreProperties>
</file>