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9F" w:rsidRPr="00793F9F" w:rsidRDefault="00793F9F" w:rsidP="003E3AC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93F9F">
        <w:rPr>
          <w:rFonts w:ascii="Times New Roman" w:hAnsi="Times New Roman" w:cs="Times New Roman"/>
          <w:b/>
          <w:sz w:val="40"/>
          <w:szCs w:val="40"/>
          <w:lang w:val="ru-RU"/>
        </w:rPr>
        <w:t>Овечки, коровки</w:t>
      </w:r>
      <w:bookmarkStart w:id="0" w:name="_GoBack"/>
      <w:bookmarkEnd w:id="0"/>
    </w:p>
    <w:p w:rsidR="00DD009A" w:rsidRPr="00793F9F" w:rsidRDefault="003E3ACA" w:rsidP="003E3AC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93F9F">
        <w:rPr>
          <w:rFonts w:ascii="Times New Roman" w:hAnsi="Times New Roman" w:cs="Times New Roman"/>
          <w:sz w:val="40"/>
          <w:szCs w:val="40"/>
          <w:lang w:val="ru-RU"/>
        </w:rPr>
        <w:t>Овечки, коровки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 xml:space="preserve">Склонят свои головки. 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 xml:space="preserve">Приятно удивились, 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Что гости к ним явились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Пр. Они совсем не знали, не знали, не знали,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Кого к себе приняли, приняли.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Иисус Христос смирился и в нищете родился.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Вдруг ангелы запели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И в яслях колыбели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Уснул Христос-Младенец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На ароматном сене.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 xml:space="preserve">Пр. Пою и </w:t>
      </w:r>
      <w:proofErr w:type="gramStart"/>
      <w:r w:rsidRPr="00793F9F">
        <w:rPr>
          <w:rFonts w:ascii="Times New Roman" w:hAnsi="Times New Roman" w:cs="Times New Roman"/>
          <w:sz w:val="40"/>
          <w:szCs w:val="40"/>
          <w:lang w:val="ru-RU"/>
        </w:rPr>
        <w:t>я</w:t>
      </w:r>
      <w:proofErr w:type="gramEnd"/>
      <w:r w:rsidRPr="00793F9F">
        <w:rPr>
          <w:rFonts w:ascii="Times New Roman" w:hAnsi="Times New Roman" w:cs="Times New Roman"/>
          <w:sz w:val="40"/>
          <w:szCs w:val="40"/>
          <w:lang w:val="ru-RU"/>
        </w:rPr>
        <w:t xml:space="preserve"> ликуя, ликуя, ликуя,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Иисусу аллилуйя, аллилуйя,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Что Он рожден в пещере</w:t>
      </w:r>
      <w:r w:rsidRPr="00793F9F">
        <w:rPr>
          <w:rFonts w:ascii="Times New Roman" w:hAnsi="Times New Roman" w:cs="Times New Roman"/>
          <w:sz w:val="40"/>
          <w:szCs w:val="40"/>
          <w:lang w:val="ru-RU"/>
        </w:rPr>
        <w:br/>
        <w:t>И спас меня по вере!</w:t>
      </w:r>
    </w:p>
    <w:sectPr w:rsidR="00DD009A" w:rsidRPr="00793F9F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ACA"/>
    <w:rsid w:val="002D6625"/>
    <w:rsid w:val="003E3ACA"/>
    <w:rsid w:val="00793F9F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4156"/>
  <w15:docId w15:val="{4D18CAB9-E9FD-4E34-A5BE-C9A4B17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2010-11-17T18:39:00Z</dcterms:created>
  <dcterms:modified xsi:type="dcterms:W3CDTF">2018-06-16T00:56:00Z</dcterms:modified>
</cp:coreProperties>
</file>