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C5" w:rsidRPr="00857FC5" w:rsidRDefault="00857FC5" w:rsidP="00C1369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57FC5">
        <w:rPr>
          <w:rFonts w:ascii="Times New Roman" w:hAnsi="Times New Roman" w:cs="Times New Roman"/>
          <w:b/>
          <w:sz w:val="40"/>
          <w:szCs w:val="40"/>
          <w:lang w:val="ru-RU"/>
        </w:rPr>
        <w:t>Жизнь даётся человеку</w:t>
      </w:r>
    </w:p>
    <w:p w:rsidR="00DD009A" w:rsidRPr="00857FC5" w:rsidRDefault="003D039E" w:rsidP="00C1369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57FC5">
        <w:rPr>
          <w:rFonts w:ascii="Times New Roman" w:hAnsi="Times New Roman" w:cs="Times New Roman"/>
          <w:sz w:val="40"/>
          <w:szCs w:val="40"/>
          <w:lang w:val="ru-RU"/>
        </w:rPr>
        <w:t>Жизнь даётся человеку,</w:t>
      </w:r>
      <w:r w:rsidR="00857FC5" w:rsidRPr="00857FC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t>чтоб на этой Земле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Он прошел свершая добрые дела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Но порою так беспечен он бывает на пути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За собою увлекает суета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ПРИПЕВ: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Подожди,подожди, Иисус зовет-не уходи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Подожди,подожди,на его призыв поспеши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О подумай человек ну кто ты ес</w:t>
      </w:r>
      <w:bookmarkStart w:id="0" w:name="_GoBack"/>
      <w:bookmarkEnd w:id="0"/>
      <w:r w:rsidRPr="00857FC5">
        <w:rPr>
          <w:rFonts w:ascii="Times New Roman" w:hAnsi="Times New Roman" w:cs="Times New Roman"/>
          <w:sz w:val="40"/>
          <w:szCs w:val="40"/>
          <w:lang w:val="ru-RU"/>
        </w:rPr>
        <w:t>ть на Земле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Ведь Иисус тебя так любит,лишь один Божий сын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2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Мира прелести и страсти все кипят,бурлят вокруг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Думаешь –еще мгновенье-и достигнута высота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Но проходит день за днем –и суетой ты окружен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А Иисус зовет на долгие года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ПРИПЕВ: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Подожди,подожди, Иисус зовет-не уходи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Подожди,подожди,на его призыв поспеши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О подумай человек ну кто ты есть на Земле</w:t>
      </w:r>
      <w:r w:rsidRPr="00857FC5">
        <w:rPr>
          <w:rFonts w:ascii="Times New Roman" w:hAnsi="Times New Roman" w:cs="Times New Roman"/>
          <w:sz w:val="40"/>
          <w:szCs w:val="40"/>
          <w:lang w:val="ru-RU"/>
        </w:rPr>
        <w:br/>
        <w:t>Ведь Иисус тебя так любит,лишь один Божий сын</w:t>
      </w:r>
    </w:p>
    <w:sectPr w:rsidR="00DD009A" w:rsidRPr="00857FC5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9E"/>
    <w:rsid w:val="0022758C"/>
    <w:rsid w:val="003D039E"/>
    <w:rsid w:val="00857FC5"/>
    <w:rsid w:val="00AC0D40"/>
    <w:rsid w:val="00C13690"/>
    <w:rsid w:val="00DD009A"/>
    <w:rsid w:val="00F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53E"/>
  <w15:docId w15:val="{BDA67CC8-FC46-4019-A627-D1C3034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4</cp:revision>
  <cp:lastPrinted>2010-12-11T03:29:00Z</cp:lastPrinted>
  <dcterms:created xsi:type="dcterms:W3CDTF">2010-11-03T21:26:00Z</dcterms:created>
  <dcterms:modified xsi:type="dcterms:W3CDTF">2018-06-13T04:20:00Z</dcterms:modified>
</cp:coreProperties>
</file>