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51" w:rsidRDefault="00C06D51" w:rsidP="00EF222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06D51">
        <w:rPr>
          <w:rFonts w:ascii="Times New Roman" w:hAnsi="Times New Roman" w:cs="Times New Roman"/>
          <w:b/>
          <w:sz w:val="36"/>
          <w:szCs w:val="36"/>
          <w:lang w:val="ru-RU"/>
        </w:rPr>
        <w:t>Мы все теряем на изломах лет</w:t>
      </w:r>
      <w:bookmarkStart w:id="0" w:name="_GoBack"/>
      <w:bookmarkEnd w:id="0"/>
    </w:p>
    <w:p w:rsidR="00DD009A" w:rsidRPr="00C06D51" w:rsidRDefault="00EF2226" w:rsidP="00EF222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06D51">
        <w:rPr>
          <w:rFonts w:ascii="Times New Roman" w:hAnsi="Times New Roman" w:cs="Times New Roman"/>
          <w:sz w:val="36"/>
          <w:szCs w:val="36"/>
          <w:lang w:val="ru-RU"/>
        </w:rPr>
        <w:t>Мы все теряем на изломах лет: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Кто - молодость, кто - силу, кто - здоровье,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Кто - красоту, но есть ещё сословие,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Теряющее совесть, веру й честь.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Куда тропинкой жизни так спешим?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Над чем же мы весь век так страстно бьёмся?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Взамен, ни с чем всё чаще остаёмся,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Холодной медью сердца лишь звеня...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ПРИПЕВ 2р: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А там, за гранью есть ещё ступень,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За жизнью жизни ждущей нас расплата.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И чтоб не быть в ней вечно виноватым,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Иисусу посвящай свой каждый день!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2. Жизнь разменяв на множество монет,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Мы не копим, а только расточаем,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И горсть сильней на ветер всё бросаем,</w:t>
      </w:r>
      <w:r w:rsidRPr="00C06D51">
        <w:rPr>
          <w:rFonts w:ascii="Times New Roman" w:hAnsi="Times New Roman" w:cs="Times New Roman"/>
          <w:sz w:val="36"/>
          <w:szCs w:val="36"/>
          <w:lang w:val="ru-RU"/>
        </w:rPr>
        <w:br/>
        <w:t>И нищенствуем на закате лет.</w:t>
      </w:r>
    </w:p>
    <w:sectPr w:rsidR="00DD009A" w:rsidRPr="00C06D51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26"/>
    <w:rsid w:val="00AC0D40"/>
    <w:rsid w:val="00C06D51"/>
    <w:rsid w:val="00DD009A"/>
    <w:rsid w:val="00EF2226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EB4"/>
  <w15:docId w15:val="{97A81A13-7505-49C5-89F9-3CE7978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2010-11-17T00:40:00Z</dcterms:created>
  <dcterms:modified xsi:type="dcterms:W3CDTF">2018-06-15T23:44:00Z</dcterms:modified>
</cp:coreProperties>
</file>